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63" w:rsidRPr="001850B4" w:rsidRDefault="00256663" w:rsidP="001850B4">
      <w:pPr>
        <w:jc w:val="center"/>
        <w:rPr>
          <w:rFonts w:eastAsia="Times New Roman"/>
          <w:b/>
          <w:bCs/>
          <w:sz w:val="36"/>
          <w:szCs w:val="36"/>
          <w:u w:val="single"/>
        </w:rPr>
      </w:pPr>
      <w:r w:rsidRPr="001850B4">
        <w:rPr>
          <w:rFonts w:eastAsia="Times New Roman"/>
          <w:b/>
          <w:bCs/>
          <w:sz w:val="36"/>
          <w:szCs w:val="36"/>
          <w:u w:val="single"/>
          <w:rtl/>
        </w:rPr>
        <w:t xml:space="preserve">مسابقة فيرست ليجو </w:t>
      </w:r>
      <w:proofErr w:type="gramStart"/>
      <w:r w:rsidRPr="001850B4">
        <w:rPr>
          <w:rFonts w:eastAsia="Times New Roman"/>
          <w:b/>
          <w:bCs/>
          <w:sz w:val="36"/>
          <w:szCs w:val="36"/>
          <w:u w:val="single"/>
          <w:rtl/>
        </w:rPr>
        <w:t xml:space="preserve">ليج </w:t>
      </w:r>
      <w:r w:rsidR="0094703C">
        <w:rPr>
          <w:rFonts w:eastAsia="Times New Roman"/>
          <w:b/>
          <w:bCs/>
          <w:sz w:val="36"/>
          <w:szCs w:val="36"/>
          <w:u w:val="single"/>
        </w:rPr>
        <w:t xml:space="preserve"> (</w:t>
      </w:r>
      <w:proofErr w:type="gramEnd"/>
      <w:r w:rsidR="0094703C">
        <w:rPr>
          <w:rFonts w:eastAsia="Times New Roman"/>
          <w:b/>
          <w:bCs/>
          <w:sz w:val="36"/>
          <w:szCs w:val="36"/>
          <w:u w:val="single"/>
        </w:rPr>
        <w:t xml:space="preserve">FLL) </w:t>
      </w:r>
      <w:r w:rsidRPr="001850B4">
        <w:rPr>
          <w:rFonts w:eastAsia="Times New Roman"/>
          <w:b/>
          <w:bCs/>
          <w:sz w:val="36"/>
          <w:szCs w:val="36"/>
          <w:u w:val="single"/>
        </w:rPr>
        <w:t>2021</w:t>
      </w:r>
    </w:p>
    <w:p w:rsidR="00416788" w:rsidRPr="00416788" w:rsidRDefault="00416788" w:rsidP="001850B4">
      <w:pPr>
        <w:bidi/>
        <w:rPr>
          <w:rFonts w:eastAsia="Times New Roman"/>
          <w:sz w:val="2"/>
          <w:szCs w:val="2"/>
        </w:rPr>
      </w:pPr>
    </w:p>
    <w:p w:rsidR="00256663" w:rsidRPr="001850B4" w:rsidRDefault="00256663" w:rsidP="00416788">
      <w:pPr>
        <w:bidi/>
        <w:rPr>
          <w:rFonts w:eastAsia="Times New Roman"/>
          <w:sz w:val="32"/>
          <w:szCs w:val="32"/>
        </w:rPr>
      </w:pPr>
      <w:r w:rsidRPr="001850B4">
        <w:rPr>
          <w:rFonts w:eastAsia="Times New Roman"/>
          <w:sz w:val="32"/>
          <w:szCs w:val="32"/>
          <w:rtl/>
        </w:rPr>
        <w:t xml:space="preserve">لو </w:t>
      </w:r>
      <w:r w:rsidR="001850B4" w:rsidRPr="001850B4">
        <w:rPr>
          <w:rFonts w:eastAsia="Times New Roman" w:hint="cs"/>
          <w:sz w:val="32"/>
          <w:szCs w:val="32"/>
          <w:rtl/>
        </w:rPr>
        <w:t>ابنك</w:t>
      </w:r>
      <w:r w:rsidRPr="001850B4">
        <w:rPr>
          <w:rFonts w:eastAsia="Times New Roman"/>
          <w:sz w:val="32"/>
          <w:szCs w:val="32"/>
          <w:rtl/>
        </w:rPr>
        <w:t xml:space="preserve">/ </w:t>
      </w:r>
      <w:r w:rsidR="00835F5D">
        <w:rPr>
          <w:rFonts w:eastAsia="Times New Roman" w:hint="cs"/>
          <w:sz w:val="32"/>
          <w:szCs w:val="32"/>
          <w:rtl/>
        </w:rPr>
        <w:t>ا</w:t>
      </w:r>
      <w:r w:rsidRPr="001850B4">
        <w:rPr>
          <w:rFonts w:eastAsia="Times New Roman"/>
          <w:sz w:val="32"/>
          <w:szCs w:val="32"/>
          <w:rtl/>
        </w:rPr>
        <w:t xml:space="preserve">بنتك في عمر 6-16 سنة وعنده شغف تجاه الروبوت وآلية تنفيذه، يمكنك الآن التسجيل له في مسابقة فيرست ليجو ليج </w:t>
      </w:r>
      <w:r w:rsidRPr="001850B4">
        <w:rPr>
          <w:rFonts w:eastAsia="Times New Roman"/>
          <w:sz w:val="32"/>
          <w:szCs w:val="32"/>
        </w:rPr>
        <w:t>(FLL).</w:t>
      </w:r>
    </w:p>
    <w:p w:rsidR="00256663" w:rsidRDefault="00256663" w:rsidP="001850B4">
      <w:pPr>
        <w:bidi/>
        <w:rPr>
          <w:rFonts w:eastAsia="Times New Roman"/>
          <w:sz w:val="32"/>
          <w:szCs w:val="32"/>
        </w:rPr>
      </w:pPr>
      <w:r w:rsidRPr="001850B4">
        <w:rPr>
          <w:rFonts w:eastAsia="Times New Roman"/>
          <w:sz w:val="32"/>
          <w:szCs w:val="32"/>
          <w:rtl/>
        </w:rPr>
        <w:t>تعتمد فكرة المسابقة على طرح مشاكل حقيقية تواجه عالمنا للصغار المشاركين، لتعمل فرق المسابقة على إيجاد حلول لها من خلال عمل بحث علمي عن موضوع المسابقة، وتصميم وبرمجة نموذج متحرك من الروبوتات وعرض نتائج البحث من خلال لوحة عرض يصممها الفريق</w:t>
      </w:r>
      <w:r w:rsidRPr="001850B4">
        <w:rPr>
          <w:rFonts w:eastAsia="Times New Roman"/>
          <w:sz w:val="32"/>
          <w:szCs w:val="32"/>
        </w:rPr>
        <w:t>.</w:t>
      </w:r>
    </w:p>
    <w:p w:rsidR="00416788" w:rsidRPr="00416788" w:rsidRDefault="00416788" w:rsidP="00416788">
      <w:pPr>
        <w:bidi/>
        <w:rPr>
          <w:rFonts w:eastAsia="Times New Roman"/>
          <w:sz w:val="2"/>
          <w:szCs w:val="2"/>
        </w:rPr>
      </w:pPr>
    </w:p>
    <w:p w:rsidR="00256663" w:rsidRPr="001850B4" w:rsidRDefault="00256663" w:rsidP="001850B4">
      <w:pPr>
        <w:bidi/>
        <w:rPr>
          <w:rFonts w:eastAsia="Times New Roman"/>
          <w:sz w:val="32"/>
          <w:szCs w:val="32"/>
        </w:rPr>
      </w:pPr>
      <w:r w:rsidRPr="001850B4">
        <w:rPr>
          <w:rFonts w:eastAsia="Times New Roman"/>
          <w:sz w:val="32"/>
          <w:szCs w:val="32"/>
          <w:rtl/>
        </w:rPr>
        <w:t>يتم تقسيم المشاركين لمجموعتين</w:t>
      </w:r>
      <w:r w:rsidRPr="001850B4">
        <w:rPr>
          <w:rFonts w:eastAsia="Times New Roman"/>
          <w:sz w:val="32"/>
          <w:szCs w:val="32"/>
        </w:rPr>
        <w:t>:</w:t>
      </w:r>
    </w:p>
    <w:p w:rsidR="00256663" w:rsidRPr="00416788" w:rsidRDefault="00256663" w:rsidP="001850B4">
      <w:pPr>
        <w:bidi/>
        <w:rPr>
          <w:rFonts w:eastAsia="Times New Roman"/>
          <w:b/>
          <w:bCs/>
          <w:sz w:val="32"/>
          <w:szCs w:val="32"/>
          <w:u w:val="single"/>
        </w:rPr>
      </w:pPr>
      <w:r w:rsidRPr="00416788">
        <w:rPr>
          <w:rFonts w:eastAsia="Times New Roman"/>
          <w:sz w:val="32"/>
          <w:szCs w:val="32"/>
          <w:u w:val="single"/>
        </w:rPr>
        <w:t> </w:t>
      </w:r>
      <w:r w:rsidRPr="00416788">
        <w:rPr>
          <w:rFonts w:eastAsia="Times New Roman"/>
          <w:b/>
          <w:bCs/>
          <w:sz w:val="32"/>
          <w:szCs w:val="32"/>
          <w:u w:val="single"/>
          <w:rtl/>
        </w:rPr>
        <w:t>مجموعة الصغار</w:t>
      </w:r>
      <w:r w:rsidRPr="00416788">
        <w:rPr>
          <w:rFonts w:eastAsia="Times New Roman"/>
          <w:b/>
          <w:bCs/>
          <w:sz w:val="32"/>
          <w:szCs w:val="32"/>
          <w:u w:val="single"/>
        </w:rPr>
        <w:t>: FLL Junior</w:t>
      </w:r>
    </w:p>
    <w:p w:rsidR="00256663" w:rsidRPr="001850B4" w:rsidRDefault="00256663" w:rsidP="001850B4">
      <w:pPr>
        <w:bidi/>
        <w:rPr>
          <w:rFonts w:eastAsia="Times New Roman"/>
          <w:sz w:val="32"/>
          <w:szCs w:val="32"/>
        </w:rPr>
      </w:pPr>
      <w:r w:rsidRPr="001850B4">
        <w:rPr>
          <w:rFonts w:eastAsia="Times New Roman"/>
          <w:sz w:val="32"/>
          <w:szCs w:val="32"/>
          <w:rtl/>
        </w:rPr>
        <w:t>الفئة العمرية: 6-10 سنوات</w:t>
      </w:r>
      <w:r w:rsidR="00835F5D">
        <w:rPr>
          <w:rFonts w:eastAsia="Times New Roman" w:hint="cs"/>
          <w:sz w:val="32"/>
          <w:szCs w:val="32"/>
          <w:rtl/>
        </w:rPr>
        <w:t>.</w:t>
      </w:r>
    </w:p>
    <w:p w:rsidR="00256663" w:rsidRPr="001850B4" w:rsidRDefault="00256663" w:rsidP="001850B4">
      <w:pPr>
        <w:bidi/>
        <w:rPr>
          <w:rFonts w:eastAsia="Times New Roman"/>
          <w:sz w:val="32"/>
          <w:szCs w:val="32"/>
        </w:rPr>
      </w:pPr>
      <w:r w:rsidRPr="001850B4">
        <w:rPr>
          <w:rFonts w:eastAsia="Times New Roman"/>
          <w:sz w:val="32"/>
          <w:szCs w:val="32"/>
          <w:rtl/>
        </w:rPr>
        <w:t>مدة البرنامج التدريبي: 12 أسبوعًا (3 شهور) مرة في الأسبوع لمدة 150 دقيقة في المرة</w:t>
      </w:r>
      <w:r w:rsidRPr="001850B4">
        <w:rPr>
          <w:rFonts w:eastAsia="Times New Roman"/>
          <w:sz w:val="32"/>
          <w:szCs w:val="32"/>
        </w:rPr>
        <w:t>.</w:t>
      </w:r>
    </w:p>
    <w:p w:rsidR="00256663" w:rsidRDefault="00256663" w:rsidP="00BA5BAD">
      <w:pPr>
        <w:bidi/>
        <w:rPr>
          <w:rFonts w:eastAsia="Times New Roman"/>
          <w:sz w:val="32"/>
          <w:szCs w:val="32"/>
        </w:rPr>
      </w:pPr>
      <w:r w:rsidRPr="001850B4">
        <w:rPr>
          <w:rFonts w:eastAsia="Times New Roman"/>
          <w:sz w:val="32"/>
          <w:szCs w:val="32"/>
          <w:rtl/>
        </w:rPr>
        <w:t xml:space="preserve">رسوم البرنامج التدريبي: </w:t>
      </w:r>
      <w:r w:rsidR="00BA5BAD">
        <w:rPr>
          <w:rFonts w:eastAsia="Times New Roman" w:hint="cs"/>
          <w:sz w:val="32"/>
          <w:szCs w:val="32"/>
          <w:rtl/>
          <w:lang w:bidi="ar-EG"/>
        </w:rPr>
        <w:t>5</w:t>
      </w:r>
      <w:r w:rsidRPr="001850B4">
        <w:rPr>
          <w:rFonts w:eastAsia="Times New Roman"/>
          <w:sz w:val="32"/>
          <w:szCs w:val="32"/>
          <w:rtl/>
        </w:rPr>
        <w:t>00 جنيه مصري شهريًا</w:t>
      </w:r>
      <w:r w:rsidR="00835F5D">
        <w:rPr>
          <w:rFonts w:eastAsia="Times New Roman" w:hint="cs"/>
          <w:sz w:val="32"/>
          <w:szCs w:val="32"/>
          <w:rtl/>
        </w:rPr>
        <w:t>.</w:t>
      </w:r>
    </w:p>
    <w:p w:rsidR="00835F5D" w:rsidRDefault="00835F5D" w:rsidP="00835F5D">
      <w:pPr>
        <w:bidi/>
        <w:rPr>
          <w:rFonts w:eastAsia="Times New Roman"/>
          <w:sz w:val="32"/>
          <w:szCs w:val="32"/>
          <w:rtl/>
          <w:lang w:bidi="ar-EG"/>
        </w:rPr>
      </w:pPr>
      <w:r>
        <w:rPr>
          <w:rFonts w:eastAsia="Times New Roman" w:hint="cs"/>
          <w:sz w:val="32"/>
          <w:szCs w:val="32"/>
          <w:rtl/>
          <w:lang w:bidi="ar-EG"/>
        </w:rPr>
        <w:t>الاشتراك ودفع الرسوم: يوم الأحد 18 أكتوبر 2020، الساعة التاسعة صباحًا بأسبقية الحضور.</w:t>
      </w:r>
    </w:p>
    <w:p w:rsidR="00416788" w:rsidRPr="00416788" w:rsidRDefault="00416788" w:rsidP="00416788">
      <w:pPr>
        <w:bidi/>
        <w:rPr>
          <w:rFonts w:eastAsia="Times New Roman"/>
          <w:sz w:val="2"/>
          <w:szCs w:val="2"/>
        </w:rPr>
      </w:pPr>
      <w:bookmarkStart w:id="0" w:name="_GoBack"/>
      <w:bookmarkEnd w:id="0"/>
    </w:p>
    <w:p w:rsidR="00256663" w:rsidRPr="00416788" w:rsidRDefault="00256663" w:rsidP="001850B4">
      <w:pPr>
        <w:bidi/>
        <w:rPr>
          <w:rFonts w:eastAsia="Times New Roman"/>
          <w:b/>
          <w:bCs/>
          <w:sz w:val="32"/>
          <w:szCs w:val="32"/>
          <w:u w:val="single"/>
        </w:rPr>
      </w:pPr>
      <w:r w:rsidRPr="00416788">
        <w:rPr>
          <w:rFonts w:eastAsia="Times New Roman"/>
          <w:b/>
          <w:bCs/>
          <w:sz w:val="32"/>
          <w:szCs w:val="32"/>
          <w:u w:val="single"/>
          <w:rtl/>
        </w:rPr>
        <w:t>مجموعة الكبار</w:t>
      </w:r>
      <w:r w:rsidRPr="00416788">
        <w:rPr>
          <w:rFonts w:eastAsia="Times New Roman"/>
          <w:b/>
          <w:bCs/>
          <w:sz w:val="32"/>
          <w:szCs w:val="32"/>
          <w:u w:val="single"/>
        </w:rPr>
        <w:t>: FLL Senior</w:t>
      </w:r>
    </w:p>
    <w:p w:rsidR="00256663" w:rsidRPr="001850B4" w:rsidRDefault="00256663" w:rsidP="001850B4">
      <w:pPr>
        <w:bidi/>
        <w:rPr>
          <w:rFonts w:eastAsia="Times New Roman"/>
          <w:sz w:val="32"/>
          <w:szCs w:val="32"/>
        </w:rPr>
      </w:pPr>
      <w:r w:rsidRPr="001850B4">
        <w:rPr>
          <w:rFonts w:eastAsia="Times New Roman"/>
          <w:sz w:val="32"/>
          <w:szCs w:val="32"/>
          <w:rtl/>
        </w:rPr>
        <w:t>الفئة العمرية: 10-16 سنة</w:t>
      </w:r>
      <w:r w:rsidR="000119C8">
        <w:rPr>
          <w:rFonts w:eastAsia="Times New Roman" w:hint="cs"/>
          <w:sz w:val="32"/>
          <w:szCs w:val="32"/>
          <w:rtl/>
        </w:rPr>
        <w:t>.</w:t>
      </w:r>
    </w:p>
    <w:p w:rsidR="00256663" w:rsidRPr="001850B4" w:rsidRDefault="00256663" w:rsidP="001850B4">
      <w:pPr>
        <w:bidi/>
        <w:rPr>
          <w:rFonts w:eastAsia="Times New Roman"/>
          <w:sz w:val="32"/>
          <w:szCs w:val="32"/>
        </w:rPr>
      </w:pPr>
      <w:r w:rsidRPr="001850B4">
        <w:rPr>
          <w:rFonts w:eastAsia="Times New Roman"/>
          <w:sz w:val="32"/>
          <w:szCs w:val="32"/>
          <w:rtl/>
        </w:rPr>
        <w:t>ميعاد المقابلة الشخصية: يومي الأحد والاثنين ١٨ - ١٩ أكتوبر ٢٠٢٠</w:t>
      </w:r>
      <w:r w:rsidR="00835F5D">
        <w:rPr>
          <w:rFonts w:eastAsia="Times New Roman" w:hint="cs"/>
          <w:sz w:val="32"/>
          <w:szCs w:val="32"/>
          <w:rtl/>
        </w:rPr>
        <w:t xml:space="preserve">، من الساعة العاشرة صباحًا حتى الساعة الثالثة عصرًا. </w:t>
      </w:r>
    </w:p>
    <w:p w:rsidR="00256663" w:rsidRDefault="00256663" w:rsidP="001850B4">
      <w:pPr>
        <w:bidi/>
        <w:rPr>
          <w:rFonts w:eastAsia="Times New Roman"/>
          <w:sz w:val="32"/>
          <w:szCs w:val="32"/>
        </w:rPr>
      </w:pPr>
      <w:r w:rsidRPr="001850B4">
        <w:rPr>
          <w:rFonts w:eastAsia="Times New Roman"/>
          <w:sz w:val="32"/>
          <w:szCs w:val="32"/>
          <w:rtl/>
        </w:rPr>
        <w:t>مدة البرنامج التدريبي: 16 أسبوعًا (4 شهور)، مرة في الأسبوع، لمدة 180 دقيقة في المرة</w:t>
      </w:r>
      <w:r w:rsidRPr="001850B4">
        <w:rPr>
          <w:rFonts w:eastAsia="Times New Roman"/>
          <w:sz w:val="32"/>
          <w:szCs w:val="32"/>
        </w:rPr>
        <w:t>.</w:t>
      </w:r>
    </w:p>
    <w:p w:rsidR="00416788" w:rsidRPr="00416788" w:rsidRDefault="00416788" w:rsidP="00416788">
      <w:pPr>
        <w:bidi/>
        <w:rPr>
          <w:rFonts w:eastAsia="Times New Roman"/>
          <w:sz w:val="2"/>
          <w:szCs w:val="2"/>
        </w:rPr>
      </w:pPr>
    </w:p>
    <w:p w:rsidR="00256663" w:rsidRPr="001850B4" w:rsidRDefault="00256663" w:rsidP="001850B4">
      <w:pPr>
        <w:bidi/>
        <w:rPr>
          <w:rFonts w:eastAsia="Times New Roman"/>
          <w:sz w:val="32"/>
          <w:szCs w:val="32"/>
        </w:rPr>
      </w:pPr>
      <w:r w:rsidRPr="001850B4">
        <w:rPr>
          <w:rFonts w:eastAsia="Times New Roman"/>
          <w:sz w:val="32"/>
          <w:szCs w:val="32"/>
          <w:rtl/>
        </w:rPr>
        <w:t>رسوم البرنامج التدريبي: 500 جنيه مصري شهريًا</w:t>
      </w:r>
      <w:r w:rsidR="00835F5D">
        <w:rPr>
          <w:rFonts w:eastAsia="Times New Roman" w:hint="cs"/>
          <w:sz w:val="32"/>
          <w:szCs w:val="32"/>
          <w:rtl/>
        </w:rPr>
        <w:t>.</w:t>
      </w:r>
    </w:p>
    <w:p w:rsidR="00256663" w:rsidRPr="001850B4" w:rsidRDefault="00256663" w:rsidP="001850B4">
      <w:pPr>
        <w:bidi/>
        <w:rPr>
          <w:rFonts w:eastAsia="Times New Roman"/>
          <w:sz w:val="32"/>
          <w:szCs w:val="32"/>
        </w:rPr>
      </w:pPr>
      <w:r w:rsidRPr="001850B4">
        <w:rPr>
          <w:rFonts w:eastAsia="Times New Roman"/>
          <w:sz w:val="32"/>
          <w:szCs w:val="32"/>
        </w:rPr>
        <w:t>•</w:t>
      </w:r>
      <w:r w:rsidRPr="001850B4">
        <w:rPr>
          <w:rStyle w:val="apple-tab-span"/>
          <w:rFonts w:eastAsia="Times New Roman"/>
          <w:sz w:val="32"/>
          <w:szCs w:val="32"/>
        </w:rPr>
        <w:tab/>
      </w:r>
      <w:r w:rsidRPr="001850B4">
        <w:rPr>
          <w:rFonts w:eastAsia="Times New Roman"/>
          <w:sz w:val="32"/>
          <w:szCs w:val="32"/>
          <w:rtl/>
        </w:rPr>
        <w:t>رسوم الاشتراك في المسابقة للفئتين: 600 جنيه مصريًا</w:t>
      </w:r>
      <w:r w:rsidRPr="001850B4">
        <w:rPr>
          <w:rFonts w:eastAsia="Times New Roman"/>
          <w:sz w:val="32"/>
          <w:szCs w:val="32"/>
        </w:rPr>
        <w:t>.</w:t>
      </w:r>
    </w:p>
    <w:p w:rsidR="00256663" w:rsidRPr="006767C9" w:rsidRDefault="00256663" w:rsidP="001850B4">
      <w:pPr>
        <w:bidi/>
        <w:rPr>
          <w:rFonts w:eastAsia="Times New Roman"/>
          <w:b/>
          <w:bCs/>
          <w:sz w:val="32"/>
          <w:szCs w:val="32"/>
        </w:rPr>
      </w:pPr>
      <w:r w:rsidRPr="006767C9">
        <w:rPr>
          <w:rFonts w:eastAsia="Times New Roman"/>
          <w:b/>
          <w:bCs/>
          <w:sz w:val="32"/>
          <w:szCs w:val="32"/>
          <w:rtl/>
        </w:rPr>
        <w:t xml:space="preserve">لمزيد من المعلومات يرجى الاتصال: بمكتب الاستعلامات بمركز القبة السماوية </w:t>
      </w:r>
      <w:r w:rsidR="001850B4" w:rsidRPr="006767C9">
        <w:rPr>
          <w:rFonts w:eastAsia="Times New Roman" w:hint="cs"/>
          <w:b/>
          <w:bCs/>
          <w:sz w:val="32"/>
          <w:szCs w:val="32"/>
          <w:rtl/>
        </w:rPr>
        <w:t>العلمي</w:t>
      </w:r>
      <w:r w:rsidRPr="006767C9">
        <w:rPr>
          <w:rFonts w:eastAsia="Times New Roman"/>
          <w:b/>
          <w:bCs/>
          <w:sz w:val="32"/>
          <w:szCs w:val="32"/>
          <w:rtl/>
        </w:rPr>
        <w:t xml:space="preserve"> على الارقام التالية: 03483999</w:t>
      </w:r>
      <w:r w:rsidR="00B5170C" w:rsidRPr="006767C9">
        <w:rPr>
          <w:rFonts w:eastAsia="Times New Roman" w:hint="cs"/>
          <w:b/>
          <w:bCs/>
          <w:sz w:val="32"/>
          <w:szCs w:val="32"/>
          <w:rtl/>
        </w:rPr>
        <w:t>9</w:t>
      </w:r>
      <w:r w:rsidRPr="006767C9">
        <w:rPr>
          <w:rFonts w:eastAsia="Times New Roman"/>
          <w:b/>
          <w:bCs/>
          <w:sz w:val="32"/>
          <w:szCs w:val="32"/>
          <w:rtl/>
        </w:rPr>
        <w:t xml:space="preserve"> </w:t>
      </w:r>
      <w:r w:rsidR="001850B4" w:rsidRPr="006767C9">
        <w:rPr>
          <w:rFonts w:eastAsia="Times New Roman" w:hint="cs"/>
          <w:b/>
          <w:bCs/>
          <w:sz w:val="32"/>
          <w:szCs w:val="32"/>
          <w:rtl/>
        </w:rPr>
        <w:t>داخلي</w:t>
      </w:r>
      <w:r w:rsidRPr="006767C9">
        <w:rPr>
          <w:rFonts w:eastAsia="Times New Roman"/>
          <w:b/>
          <w:bCs/>
          <w:sz w:val="32"/>
          <w:szCs w:val="32"/>
          <w:rtl/>
        </w:rPr>
        <w:t xml:space="preserve"> 2350- 2351</w:t>
      </w:r>
    </w:p>
    <w:sectPr w:rsidR="00256663" w:rsidRPr="006767C9" w:rsidSect="00835F5D">
      <w:pgSz w:w="11909" w:h="16834" w:code="9"/>
      <w:pgMar w:top="907" w:right="1800" w:bottom="360" w:left="1800" w:header="720" w:footer="720" w:gutter="0"/>
      <w:pgBorders w:offsetFrom="page">
        <w:top w:val="thinThickLargeGap" w:sz="24" w:space="24" w:color="auto"/>
        <w:left w:val="thinThick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3C68"/>
    <w:multiLevelType w:val="hybridMultilevel"/>
    <w:tmpl w:val="C5027E30"/>
    <w:lvl w:ilvl="0" w:tplc="9F0E6E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3263B"/>
    <w:multiLevelType w:val="hybridMultilevel"/>
    <w:tmpl w:val="36AE2378"/>
    <w:lvl w:ilvl="0" w:tplc="10C0FA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97"/>
    <w:rsid w:val="000119C8"/>
    <w:rsid w:val="001850B4"/>
    <w:rsid w:val="00256663"/>
    <w:rsid w:val="00416788"/>
    <w:rsid w:val="00476262"/>
    <w:rsid w:val="006767C9"/>
    <w:rsid w:val="007F0D2D"/>
    <w:rsid w:val="007F1FF0"/>
    <w:rsid w:val="00832646"/>
    <w:rsid w:val="00835F5D"/>
    <w:rsid w:val="0094703C"/>
    <w:rsid w:val="00B1209D"/>
    <w:rsid w:val="00B15D54"/>
    <w:rsid w:val="00B5170C"/>
    <w:rsid w:val="00BA5BAD"/>
    <w:rsid w:val="00CF161E"/>
    <w:rsid w:val="00F14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AE82"/>
  <w15:docId w15:val="{A095E20F-E270-4990-A7BF-3C6BB25A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46"/>
    <w:pPr>
      <w:ind w:left="720"/>
      <w:contextualSpacing/>
    </w:pPr>
  </w:style>
  <w:style w:type="character" w:customStyle="1" w:styleId="apple-tab-span">
    <w:name w:val="apple-tab-span"/>
    <w:basedOn w:val="DefaultParagraphFont"/>
    <w:rsid w:val="00256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Mohamed Hilaly</cp:lastModifiedBy>
  <cp:revision>10</cp:revision>
  <dcterms:created xsi:type="dcterms:W3CDTF">2020-10-15T07:58:00Z</dcterms:created>
  <dcterms:modified xsi:type="dcterms:W3CDTF">2020-10-15T11:24:00Z</dcterms:modified>
</cp:coreProperties>
</file>