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6"/>
        <w:bidiVisual/>
        <w:tblW w:w="87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40"/>
        <w:gridCol w:w="4590"/>
      </w:tblGrid>
      <w:tr w:rsidR="00585C38" w:rsidRPr="001E57E3" w:rsidTr="00473EBB">
        <w:trPr>
          <w:tblCellSpacing w:w="15" w:type="dxa"/>
        </w:trPr>
        <w:tc>
          <w:tcPr>
            <w:tcW w:w="8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85C38" w:rsidRPr="00585C38" w:rsidRDefault="00585C38" w:rsidP="00526C9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 w:rsidRPr="00526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Astronomy Olympiad</w:t>
            </w:r>
            <w:r w:rsidR="00526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Pr="00526C9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Rounds</w:t>
            </w:r>
          </w:p>
        </w:tc>
      </w:tr>
      <w:tr w:rsidR="00585C38" w:rsidRPr="001E57E3" w:rsidTr="00473EBB">
        <w:trPr>
          <w:trHeight w:val="606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2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Sunday (15 Feb 2009)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1</w:t>
            </w: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</w: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 xml:space="preserve"> Sunday (15 Feb 2009)</w:t>
            </w:r>
          </w:p>
        </w:tc>
      </w:tr>
      <w:tr w:rsidR="00585C38" w:rsidRPr="001E57E3" w:rsidTr="00473EBB">
        <w:trPr>
          <w:trHeight w:val="1638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1E57E3">
              <w:rPr>
                <w:rFonts w:ascii="Tahoma" w:eastAsia="Times New Roman" w:hAnsi="Tahoma" w:cs="Tahoma"/>
                <w:sz w:val="18"/>
                <w:szCs w:val="18"/>
                <w:rtl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3D3B7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</w:p>
          <w:p w:rsidR="00585C38" w:rsidRPr="003D3B7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</w:tc>
      </w:tr>
      <w:tr w:rsidR="00585C38" w:rsidRPr="001E57E3" w:rsidTr="00473EBB">
        <w:trPr>
          <w:trHeight w:val="225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4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 xml:space="preserve">Monday (23 Feb 2009) </w:t>
            </w: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3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Monday (23 Feb 2009)</w:t>
            </w:r>
          </w:p>
        </w:tc>
      </w:tr>
      <w:tr w:rsidR="00585C38" w:rsidRPr="001E57E3" w:rsidTr="00473EBB">
        <w:trPr>
          <w:trHeight w:val="1539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  <w:p w:rsidR="00585C38" w:rsidRP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3D3B7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</w:tc>
      </w:tr>
      <w:tr w:rsidR="00585C38" w:rsidRPr="001E57E3" w:rsidTr="00473EBB">
        <w:trPr>
          <w:trHeight w:val="624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6</w:t>
            </w: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sunday</w:t>
            </w:r>
            <w:proofErr w:type="spellEnd"/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 xml:space="preserve"> (8 March 2009)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5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sunday</w:t>
            </w:r>
            <w:proofErr w:type="spellEnd"/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 xml:space="preserve"> (8 March 2009) </w:t>
            </w:r>
          </w:p>
        </w:tc>
      </w:tr>
      <w:tr w:rsidR="00585C38" w:rsidRPr="001E57E3" w:rsidTr="00473EBB">
        <w:trPr>
          <w:trHeight w:val="1602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  <w:p w:rsidR="00585C38" w:rsidRPr="003D3B7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</w:p>
        </w:tc>
      </w:tr>
      <w:tr w:rsidR="00585C38" w:rsidRPr="001E57E3" w:rsidTr="00473EBB">
        <w:trPr>
          <w:trHeight w:val="783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8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Sunday (15 March 2009)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7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Sunday (15 March 2009)</w:t>
            </w:r>
          </w:p>
        </w:tc>
      </w:tr>
      <w:tr w:rsidR="00585C38" w:rsidRPr="001E57E3" w:rsidTr="00473EBB">
        <w:trPr>
          <w:trHeight w:val="1989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</w:p>
          <w:p w:rsidR="00585C38" w:rsidRP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</w:p>
          <w:p w:rsidR="00585C38" w:rsidRP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</w:p>
        </w:tc>
      </w:tr>
      <w:tr w:rsidR="00585C38" w:rsidRPr="001E57E3" w:rsidTr="00473EBB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B957F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lastRenderedPageBreak/>
              <w:t>Round</w:t>
            </w:r>
            <w:r w:rsidR="00B957FC"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 xml:space="preserve"> 10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Thursday (19 March 2009)</w:t>
            </w: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  <w:t> 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9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Thursday (19 March 2009)</w:t>
            </w: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</w:r>
          </w:p>
        </w:tc>
      </w:tr>
      <w:tr w:rsidR="00585C38" w:rsidRPr="001E57E3" w:rsidTr="00473EBB">
        <w:trPr>
          <w:trHeight w:val="1404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  <w:p w:rsidR="00585C38" w:rsidRPr="00664B11" w:rsidRDefault="00585C38" w:rsidP="00B957F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</w:p>
          <w:p w:rsidR="00585C38" w:rsidRPr="00473EBB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</w:pPr>
            <w:r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 xml:space="preserve"> </w:t>
            </w:r>
            <w:r w:rsidR="00473EBB"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>El-</w:t>
            </w:r>
            <w:proofErr w:type="spellStart"/>
            <w:r w:rsidR="00473EBB"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>Nour</w:t>
            </w:r>
            <w:proofErr w:type="spellEnd"/>
            <w:r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 xml:space="preserve">  x   </w:t>
            </w:r>
            <w:r w:rsidR="00B957FC"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 xml:space="preserve">Ali ben </w:t>
            </w:r>
            <w:proofErr w:type="spellStart"/>
            <w:r w:rsidR="00B957FC"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>Abi</w:t>
            </w:r>
            <w:proofErr w:type="spellEnd"/>
            <w:r w:rsidR="00B957FC"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 xml:space="preserve"> Taleb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473EBB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fr-FR"/>
              </w:rPr>
              <w:t xml:space="preserve">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</w:p>
          <w:p w:rsidR="00585C38" w:rsidRPr="00664B11" w:rsidRDefault="00585C38" w:rsidP="00B957F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8" w:rsidRPr="001E57E3" w:rsidTr="00473EBB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  <w:t> </w:t>
            </w: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Round 11</w:t>
            </w:r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FFFFFF"/>
                <w:sz w:val="18"/>
                <w:szCs w:val="18"/>
              </w:rPr>
              <w:t>Monday (23 March 2009)</w:t>
            </w:r>
            <w:r w:rsidRPr="001E57E3">
              <w:rPr>
                <w:rFonts w:ascii="Tahoma" w:eastAsia="Times New Roman" w:hAnsi="Tahoma" w:cs="Tahoma"/>
                <w:color w:val="FFFFFF"/>
                <w:sz w:val="18"/>
                <w:szCs w:val="18"/>
                <w:rtl/>
              </w:rPr>
              <w:br/>
              <w:t> </w:t>
            </w:r>
          </w:p>
        </w:tc>
      </w:tr>
      <w:tr w:rsidR="00585C38" w:rsidRPr="001E57E3" w:rsidTr="00473EBB">
        <w:trPr>
          <w:trHeight w:val="1422"/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Agial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Mostafa 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Elnagar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Al-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Ahram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Victory College</w:t>
            </w:r>
          </w:p>
          <w:p w:rsidR="00585C38" w:rsidRPr="00664B11" w:rsidRDefault="00585C38" w:rsidP="00B957FC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EELS</w:t>
            </w: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EGC</w:t>
            </w:r>
          </w:p>
          <w:p w:rsidR="00585C38" w:rsidRPr="00664B11" w:rsidRDefault="00473EBB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Zahran</w:t>
            </w:r>
            <w:proofErr w:type="spellEnd"/>
            <w:r w:rsidR="00585C38"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Elmadina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Elmonawara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El-</w:t>
            </w:r>
            <w:proofErr w:type="spellStart"/>
            <w:r w:rsidR="00473EBB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Nour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 x 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Elraml</w:t>
            </w:r>
            <w:proofErr w:type="spellEnd"/>
          </w:p>
          <w:p w:rsidR="00585C38" w:rsidRPr="00664B11" w:rsidRDefault="00585C38" w:rsidP="00585C38">
            <w:pPr>
              <w:bidi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Moharam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Bek</w:t>
            </w:r>
            <w:proofErr w:type="spellEnd"/>
            <w:r w:rsidRPr="00664B11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x  </w:t>
            </w:r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Ali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ben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Abi</w:t>
            </w:r>
            <w:proofErr w:type="spellEnd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B957F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Taleb</w:t>
            </w:r>
            <w:proofErr w:type="spellEnd"/>
          </w:p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5C38" w:rsidRPr="001E57E3" w:rsidTr="00473EBB">
        <w:trPr>
          <w:tblCellSpacing w:w="15" w:type="dxa"/>
        </w:trPr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4080"/>
            <w:vAlign w:val="center"/>
            <w:hideMark/>
          </w:tcPr>
          <w:p w:rsidR="00585C38" w:rsidRPr="001E57E3" w:rsidRDefault="00585C38" w:rsidP="00585C3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57E3" w:rsidRDefault="001E57E3"/>
    <w:p w:rsidR="001E57E3" w:rsidRPr="001E57E3" w:rsidRDefault="001E57E3" w:rsidP="001E57E3"/>
    <w:p w:rsidR="00C54EF3" w:rsidRPr="001E57E3" w:rsidRDefault="00C54EF3" w:rsidP="001E57E3"/>
    <w:sectPr w:rsidR="00C54EF3" w:rsidRPr="001E57E3" w:rsidSect="00D80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7FC" w:rsidRDefault="00B957FC" w:rsidP="001E57E3">
      <w:pPr>
        <w:spacing w:after="0" w:line="240" w:lineRule="auto"/>
      </w:pPr>
      <w:r>
        <w:separator/>
      </w:r>
    </w:p>
  </w:endnote>
  <w:endnote w:type="continuationSeparator" w:id="1">
    <w:p w:rsidR="00B957FC" w:rsidRDefault="00B957FC" w:rsidP="001E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FC" w:rsidRDefault="00B957F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FC" w:rsidRDefault="00B957F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FC" w:rsidRDefault="00B957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7FC" w:rsidRDefault="00B957FC" w:rsidP="001E57E3">
      <w:pPr>
        <w:spacing w:after="0" w:line="240" w:lineRule="auto"/>
      </w:pPr>
      <w:r>
        <w:separator/>
      </w:r>
    </w:p>
  </w:footnote>
  <w:footnote w:type="continuationSeparator" w:id="1">
    <w:p w:rsidR="00B957FC" w:rsidRDefault="00B957FC" w:rsidP="001E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FC" w:rsidRDefault="00B957F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765"/>
      <w:gridCol w:w="1105"/>
    </w:tblGrid>
    <w:tr w:rsidR="00B957FC" w:rsidTr="00526C94">
      <w:trPr>
        <w:trHeight w:val="55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4438D9469833483CB6B83F497BE6028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:rsidR="00B957FC" w:rsidRDefault="00B957FC" w:rsidP="001E57E3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Astronomy Olympiad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Year"/>
          <w:id w:val="77761609"/>
          <w:placeholder>
            <w:docPart w:val="D103E98825E84FB385D7B21C5C73C1A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:rsidR="00B957FC" w:rsidRDefault="00B957FC" w:rsidP="001E57E3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 xml:space="preserve">2009 </w:t>
              </w:r>
            </w:p>
          </w:tc>
        </w:sdtContent>
      </w:sdt>
    </w:tr>
  </w:tbl>
  <w:p w:rsidR="00B957FC" w:rsidRPr="009C536A" w:rsidRDefault="00B957FC" w:rsidP="00526C94">
    <w:pPr>
      <w:spacing w:after="0" w:line="240" w:lineRule="auto"/>
      <w:rPr>
        <w:sz w:val="28"/>
        <w:szCs w:val="28"/>
      </w:rPr>
    </w:pPr>
    <w:r w:rsidRPr="009C536A">
      <w:rPr>
        <w:sz w:val="28"/>
        <w:szCs w:val="28"/>
      </w:rPr>
      <w:t>Location: Multipurpose Hall – BACC</w:t>
    </w:r>
  </w:p>
  <w:p w:rsidR="00B957FC" w:rsidRPr="009C536A" w:rsidRDefault="00B957FC" w:rsidP="00526C94">
    <w:pPr>
      <w:spacing w:after="0" w:line="240" w:lineRule="auto"/>
      <w:rPr>
        <w:sz w:val="28"/>
        <w:szCs w:val="28"/>
      </w:rPr>
    </w:pPr>
    <w:r w:rsidRPr="009C536A">
      <w:rPr>
        <w:sz w:val="28"/>
        <w:szCs w:val="28"/>
      </w:rPr>
      <w:t>Start Date: 15 February 2009</w:t>
    </w:r>
  </w:p>
  <w:p w:rsidR="00B957FC" w:rsidRDefault="00B957FC" w:rsidP="00B97E8F">
    <w:pPr>
      <w:spacing w:after="0" w:line="240" w:lineRule="auto"/>
      <w:rPr>
        <w:sz w:val="28"/>
        <w:szCs w:val="28"/>
      </w:rPr>
    </w:pPr>
    <w:r w:rsidRPr="009C536A">
      <w:rPr>
        <w:sz w:val="28"/>
        <w:szCs w:val="28"/>
      </w:rPr>
      <w:t xml:space="preserve">End Date: </w:t>
    </w:r>
    <w:r>
      <w:rPr>
        <w:sz w:val="28"/>
        <w:szCs w:val="28"/>
      </w:rPr>
      <w:t>23</w:t>
    </w:r>
    <w:r w:rsidRPr="009C536A">
      <w:rPr>
        <w:sz w:val="28"/>
        <w:szCs w:val="28"/>
      </w:rPr>
      <w:t xml:space="preserve"> </w:t>
    </w:r>
    <w:r>
      <w:rPr>
        <w:sz w:val="28"/>
        <w:szCs w:val="28"/>
      </w:rPr>
      <w:t>March</w:t>
    </w:r>
    <w:r w:rsidRPr="009C536A">
      <w:rPr>
        <w:sz w:val="28"/>
        <w:szCs w:val="28"/>
      </w:rPr>
      <w:t xml:space="preserve"> 2009</w:t>
    </w:r>
  </w:p>
  <w:p w:rsidR="00B957FC" w:rsidRPr="009C536A" w:rsidRDefault="00B957FC" w:rsidP="006042C9">
    <w:pPr>
      <w:spacing w:after="0" w:line="240" w:lineRule="auto"/>
      <w:rPr>
        <w:sz w:val="28"/>
        <w:szCs w:val="28"/>
      </w:rPr>
    </w:pPr>
    <w:r>
      <w:rPr>
        <w:sz w:val="28"/>
        <w:szCs w:val="28"/>
      </w:rPr>
      <w:t>Time: 11:00 AM till 01:00 PM</w:t>
    </w:r>
  </w:p>
  <w:p w:rsidR="00B957FC" w:rsidRDefault="00B957FC">
    <w:pPr>
      <w:pStyle w:val="Header"/>
    </w:pPr>
  </w:p>
  <w:p w:rsidR="00B957FC" w:rsidRDefault="00B957F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FC" w:rsidRDefault="00B957F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E57E3"/>
    <w:rsid w:val="000811D8"/>
    <w:rsid w:val="00130879"/>
    <w:rsid w:val="001E57E3"/>
    <w:rsid w:val="002D7A6D"/>
    <w:rsid w:val="00354BCA"/>
    <w:rsid w:val="003678CF"/>
    <w:rsid w:val="003D3B71"/>
    <w:rsid w:val="00444411"/>
    <w:rsid w:val="00473EBB"/>
    <w:rsid w:val="00526C94"/>
    <w:rsid w:val="00554ADF"/>
    <w:rsid w:val="00585C38"/>
    <w:rsid w:val="00600C97"/>
    <w:rsid w:val="006042C9"/>
    <w:rsid w:val="00664B11"/>
    <w:rsid w:val="006E3C3A"/>
    <w:rsid w:val="007C059F"/>
    <w:rsid w:val="009E0AC4"/>
    <w:rsid w:val="00AE48EE"/>
    <w:rsid w:val="00B957FC"/>
    <w:rsid w:val="00B97E8F"/>
    <w:rsid w:val="00C54EF3"/>
    <w:rsid w:val="00CB5F32"/>
    <w:rsid w:val="00D36B2A"/>
    <w:rsid w:val="00D8046D"/>
    <w:rsid w:val="00DF3F0F"/>
    <w:rsid w:val="00EB69F8"/>
    <w:rsid w:val="00FB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7E3"/>
  </w:style>
  <w:style w:type="paragraph" w:styleId="Footer">
    <w:name w:val="footer"/>
    <w:basedOn w:val="Normal"/>
    <w:link w:val="FooterChar"/>
    <w:uiPriority w:val="99"/>
    <w:semiHidden/>
    <w:unhideWhenUsed/>
    <w:rsid w:val="001E5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7E3"/>
  </w:style>
  <w:style w:type="paragraph" w:styleId="BalloonText">
    <w:name w:val="Balloon Text"/>
    <w:basedOn w:val="Normal"/>
    <w:link w:val="BalloonTextChar"/>
    <w:uiPriority w:val="99"/>
    <w:semiHidden/>
    <w:unhideWhenUsed/>
    <w:rsid w:val="001E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3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38D9469833483CB6B83F497BE60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E78D0-0C40-44A2-9D79-3E4F67E28081}"/>
      </w:docPartPr>
      <w:docPartBody>
        <w:p w:rsidR="00D82C15" w:rsidRDefault="00305B42" w:rsidP="00305B42">
          <w:pPr>
            <w:pStyle w:val="4438D9469833483CB6B83F497BE6028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103E98825E84FB385D7B21C5C73C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C05AA-0318-4B89-B52E-3C7519E5B4CC}"/>
      </w:docPartPr>
      <w:docPartBody>
        <w:p w:rsidR="00D82C15" w:rsidRDefault="00305B42" w:rsidP="00305B42">
          <w:pPr>
            <w:pStyle w:val="D103E98825E84FB385D7B21C5C73C1A0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05B42"/>
    <w:rsid w:val="00305B42"/>
    <w:rsid w:val="003B2EAD"/>
    <w:rsid w:val="003C3859"/>
    <w:rsid w:val="007C007D"/>
    <w:rsid w:val="00D15136"/>
    <w:rsid w:val="00D82C15"/>
    <w:rsid w:val="00E94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CEDB5DC9954FF88F614CF14A1F7DC6">
    <w:name w:val="57CEDB5DC9954FF88F614CF14A1F7DC6"/>
    <w:rsid w:val="00305B42"/>
  </w:style>
  <w:style w:type="paragraph" w:customStyle="1" w:styleId="F74598EC6A8849C09366D4D1F2E21B0C">
    <w:name w:val="F74598EC6A8849C09366D4D1F2E21B0C"/>
    <w:rsid w:val="00305B42"/>
  </w:style>
  <w:style w:type="paragraph" w:customStyle="1" w:styleId="EDE81149C4EE49A2BDACCF6F0B89BA54">
    <w:name w:val="EDE81149C4EE49A2BDACCF6F0B89BA54"/>
    <w:rsid w:val="00305B42"/>
  </w:style>
  <w:style w:type="paragraph" w:customStyle="1" w:styleId="E2D0709626264276AC38C82241D9329C">
    <w:name w:val="E2D0709626264276AC38C82241D9329C"/>
    <w:rsid w:val="00305B42"/>
  </w:style>
  <w:style w:type="paragraph" w:customStyle="1" w:styleId="6129E1FC45394F2B809FD62944205A58">
    <w:name w:val="6129E1FC45394F2B809FD62944205A58"/>
    <w:rsid w:val="00305B42"/>
  </w:style>
  <w:style w:type="paragraph" w:customStyle="1" w:styleId="1FA12E51F9FD43F68B0730BDEFB9C489">
    <w:name w:val="1FA12E51F9FD43F68B0730BDEFB9C489"/>
    <w:rsid w:val="00305B42"/>
  </w:style>
  <w:style w:type="paragraph" w:customStyle="1" w:styleId="D719CF12830345E99401202B3A0D7C9B">
    <w:name w:val="D719CF12830345E99401202B3A0D7C9B"/>
    <w:rsid w:val="00305B42"/>
  </w:style>
  <w:style w:type="paragraph" w:customStyle="1" w:styleId="4438D9469833483CB6B83F497BE6028E">
    <w:name w:val="4438D9469833483CB6B83F497BE6028E"/>
    <w:rsid w:val="00305B42"/>
  </w:style>
  <w:style w:type="paragraph" w:customStyle="1" w:styleId="D103E98825E84FB385D7B21C5C73C1A0">
    <w:name w:val="D103E98825E84FB385D7B21C5C73C1A0"/>
    <w:rsid w:val="00305B4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2009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814F30-421F-47C7-A550-82E302FD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Astronomy Olympiad </vt:lpstr>
    </vt:vector>
  </TitlesOfParts>
  <Company>Bibliotheca Alexandrina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Olympiad </dc:title>
  <dc:subject/>
  <dc:creator>Abdallah.Casper</dc:creator>
  <cp:keywords/>
  <dc:description/>
  <cp:lastModifiedBy>Ayman.Elsayed</cp:lastModifiedBy>
  <cp:revision>14</cp:revision>
  <dcterms:created xsi:type="dcterms:W3CDTF">2008-11-13T11:38:00Z</dcterms:created>
  <dcterms:modified xsi:type="dcterms:W3CDTF">2009-02-05T14:42:00Z</dcterms:modified>
</cp:coreProperties>
</file>